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BDCE" w14:textId="324EF67F" w:rsidR="00367E54" w:rsidRPr="00A02BDF" w:rsidRDefault="00B87E22" w:rsidP="00B87E22">
      <w:pPr>
        <w:jc w:val="center"/>
        <w:rPr>
          <w:rFonts w:ascii="HGS明朝E" w:eastAsia="HGS明朝E" w:hAnsi="HGS明朝E"/>
          <w:sz w:val="24"/>
          <w:szCs w:val="24"/>
        </w:rPr>
      </w:pPr>
      <w:r>
        <w:rPr>
          <w:rFonts w:ascii="HGS明朝E" w:eastAsia="HGS明朝E" w:hAnsi="HGS明朝E" w:hint="eastAsia"/>
          <w:sz w:val="24"/>
          <w:szCs w:val="24"/>
        </w:rPr>
        <w:t>令和</w:t>
      </w:r>
      <w:r w:rsidR="00DE734A">
        <w:rPr>
          <w:rFonts w:ascii="HGS明朝E" w:eastAsia="HGS明朝E" w:hAnsi="HGS明朝E" w:hint="eastAsia"/>
          <w:sz w:val="24"/>
          <w:szCs w:val="24"/>
        </w:rPr>
        <w:t>５</w:t>
      </w:r>
      <w:r w:rsidR="00A02BDF" w:rsidRPr="00A02BDF">
        <w:rPr>
          <w:rFonts w:ascii="HGS明朝E" w:eastAsia="HGS明朝E" w:hAnsi="HGS明朝E" w:hint="eastAsia"/>
          <w:sz w:val="24"/>
          <w:szCs w:val="24"/>
        </w:rPr>
        <w:t>年度　社小学校　学校関係者評価</w:t>
      </w:r>
    </w:p>
    <w:p w14:paraId="0148376B" w14:textId="77777777" w:rsidR="00647459" w:rsidRDefault="00647459"/>
    <w:p w14:paraId="4A82C476" w14:textId="77777777" w:rsidR="00C62D0B" w:rsidRDefault="00C62D0B"/>
    <w:p w14:paraId="15B7BAC0" w14:textId="77777777" w:rsidR="00A02BDF" w:rsidRDefault="00A02BDF">
      <w:r>
        <w:rPr>
          <w:rFonts w:hint="eastAsia"/>
        </w:rPr>
        <w:t>○評価者：学校評議員</w:t>
      </w:r>
    </w:p>
    <w:p w14:paraId="4484024F" w14:textId="77777777" w:rsidR="001533F2" w:rsidRDefault="00A02BDF">
      <w:r>
        <w:rPr>
          <w:rFonts w:hint="eastAsia"/>
        </w:rPr>
        <w:t xml:space="preserve">　　</w:t>
      </w:r>
      <w:r w:rsidR="00D97CB4">
        <w:rPr>
          <w:rFonts w:hint="eastAsia"/>
        </w:rPr>
        <w:t>黒崎由紀夫</w:t>
      </w:r>
      <w:r w:rsidR="001533F2">
        <w:rPr>
          <w:rFonts w:hint="eastAsia"/>
        </w:rPr>
        <w:t>（社地区代表区長）</w:t>
      </w:r>
    </w:p>
    <w:p w14:paraId="17597122" w14:textId="1F304A41" w:rsidR="00A02BDF" w:rsidRDefault="00BC5A37" w:rsidP="00B87E22">
      <w:pPr>
        <w:ind w:firstLineChars="200" w:firstLine="551"/>
      </w:pPr>
      <w:r>
        <w:rPr>
          <w:rFonts w:hint="eastAsia"/>
        </w:rPr>
        <w:t>田中省次郎</w:t>
      </w:r>
      <w:r w:rsidR="00A02BDF">
        <w:rPr>
          <w:rFonts w:hint="eastAsia"/>
        </w:rPr>
        <w:t>（</w:t>
      </w:r>
      <w:r w:rsidR="009E3AE3">
        <w:rPr>
          <w:rFonts w:hint="eastAsia"/>
        </w:rPr>
        <w:t>社地区老人クラブ代表</w:t>
      </w:r>
      <w:r w:rsidR="00A02BDF">
        <w:rPr>
          <w:rFonts w:hint="eastAsia"/>
        </w:rPr>
        <w:t>）</w:t>
      </w:r>
    </w:p>
    <w:p w14:paraId="5D55F66C" w14:textId="77777777" w:rsidR="00A02BDF" w:rsidRDefault="00A02BDF">
      <w:r>
        <w:rPr>
          <w:rFonts w:hint="eastAsia"/>
        </w:rPr>
        <w:t xml:space="preserve">　　</w:t>
      </w:r>
      <w:r w:rsidR="00B87E22">
        <w:rPr>
          <w:rFonts w:hint="eastAsia"/>
        </w:rPr>
        <w:t>繁田　知宏</w:t>
      </w:r>
      <w:r>
        <w:rPr>
          <w:rFonts w:hint="eastAsia"/>
        </w:rPr>
        <w:t>（</w:t>
      </w:r>
      <w:r w:rsidR="00B87E22">
        <w:rPr>
          <w:rFonts w:hint="eastAsia"/>
        </w:rPr>
        <w:t>学識経験者：</w:t>
      </w:r>
      <w:r w:rsidR="00FF720D">
        <w:rPr>
          <w:rFonts w:hint="eastAsia"/>
        </w:rPr>
        <w:t>元</w:t>
      </w:r>
      <w:r w:rsidR="00B87E22">
        <w:rPr>
          <w:rFonts w:hint="eastAsia"/>
        </w:rPr>
        <w:t>小学校校長</w:t>
      </w:r>
      <w:r>
        <w:rPr>
          <w:rFonts w:hint="eastAsia"/>
        </w:rPr>
        <w:t>）</w:t>
      </w:r>
    </w:p>
    <w:p w14:paraId="45DB7B9B" w14:textId="69B6C23E" w:rsidR="00FF720D" w:rsidRDefault="00A02BDF">
      <w:r>
        <w:rPr>
          <w:rFonts w:hint="eastAsia"/>
        </w:rPr>
        <w:t xml:space="preserve">　　</w:t>
      </w:r>
      <w:r w:rsidR="00BC5A37">
        <w:rPr>
          <w:rFonts w:hint="eastAsia"/>
        </w:rPr>
        <w:t>岸本八千代</w:t>
      </w:r>
      <w:r>
        <w:rPr>
          <w:rFonts w:hint="eastAsia"/>
        </w:rPr>
        <w:t>（学識経験者：</w:t>
      </w:r>
      <w:r w:rsidR="00BC5A37">
        <w:rPr>
          <w:rFonts w:hint="eastAsia"/>
        </w:rPr>
        <w:t>主任民生児童委員</w:t>
      </w:r>
      <w:r>
        <w:rPr>
          <w:rFonts w:hint="eastAsia"/>
        </w:rPr>
        <w:t>）</w:t>
      </w:r>
    </w:p>
    <w:p w14:paraId="1021B224" w14:textId="24F9F1F3" w:rsidR="00A02BDF" w:rsidRDefault="00BC5A37" w:rsidP="00FF720D">
      <w:pPr>
        <w:ind w:firstLineChars="200" w:firstLine="551"/>
      </w:pPr>
      <w:r>
        <w:rPr>
          <w:rFonts w:hint="eastAsia"/>
        </w:rPr>
        <w:t>山本　佳子</w:t>
      </w:r>
      <w:r w:rsidR="00FF720D">
        <w:rPr>
          <w:rFonts w:hint="eastAsia"/>
        </w:rPr>
        <w:t>（学識経験者：元小学校主幹教諭）</w:t>
      </w:r>
    </w:p>
    <w:p w14:paraId="77BBD7D5" w14:textId="18125802" w:rsidR="00A02BDF" w:rsidRDefault="00A02BDF">
      <w:r>
        <w:rPr>
          <w:rFonts w:hint="eastAsia"/>
        </w:rPr>
        <w:t xml:space="preserve">　　</w:t>
      </w:r>
      <w:r w:rsidR="00BC5A37">
        <w:rPr>
          <w:rFonts w:hint="eastAsia"/>
        </w:rPr>
        <w:t>田中　順也</w:t>
      </w:r>
      <w:r w:rsidR="001533F2">
        <w:rPr>
          <w:rFonts w:hint="eastAsia"/>
        </w:rPr>
        <w:t>（</w:t>
      </w:r>
      <w:r>
        <w:rPr>
          <w:rFonts w:hint="eastAsia"/>
        </w:rPr>
        <w:t>本校ＰＴＡ会長）</w:t>
      </w:r>
    </w:p>
    <w:p w14:paraId="7C53EE87" w14:textId="77777777" w:rsidR="00A02BDF" w:rsidRDefault="00A02BDF"/>
    <w:p w14:paraId="3AF29D77" w14:textId="77777777" w:rsidR="00A02BDF" w:rsidRPr="001C5FA0" w:rsidRDefault="00A02BDF">
      <w:pPr>
        <w:rPr>
          <w:rFonts w:ascii="HGSｺﾞｼｯｸE" w:eastAsia="HGSｺﾞｼｯｸE" w:hAnsi="HGSｺﾞｼｯｸE"/>
        </w:rPr>
      </w:pPr>
      <w:r w:rsidRPr="001C5FA0">
        <w:rPr>
          <w:rFonts w:ascii="HGSｺﾞｼｯｸE" w:eastAsia="HGSｺﾞｼｯｸE" w:hAnsi="HGSｺﾞｼｯｸE" w:hint="eastAsia"/>
        </w:rPr>
        <w:t>１　学校運営の状況</w:t>
      </w:r>
    </w:p>
    <w:p w14:paraId="088FB1C7" w14:textId="076B847C" w:rsidR="008E07D9" w:rsidRDefault="00251743" w:rsidP="003F5D75">
      <w:pPr>
        <w:pStyle w:val="a9"/>
        <w:numPr>
          <w:ilvl w:val="0"/>
          <w:numId w:val="1"/>
        </w:numPr>
        <w:ind w:leftChars="0"/>
      </w:pPr>
      <w:r>
        <w:rPr>
          <w:rFonts w:hint="eastAsia"/>
        </w:rPr>
        <w:t>開かれた</w:t>
      </w:r>
      <w:r w:rsidR="00A02BDF">
        <w:rPr>
          <w:rFonts w:hint="eastAsia"/>
        </w:rPr>
        <w:t>学校づくり</w:t>
      </w:r>
      <w:r w:rsidR="00525826">
        <w:rPr>
          <w:rFonts w:hint="eastAsia"/>
        </w:rPr>
        <w:t xml:space="preserve">　　　　　　　　　　　　　　　　　　　</w:t>
      </w:r>
      <w:r w:rsidR="00F253B3" w:rsidRPr="009B7E09">
        <w:rPr>
          <w:rFonts w:ascii="HGP創英角ﾎﾟｯﾌﾟ体" w:eastAsia="HGP創英角ﾎﾟｯﾌﾟ体" w:hAnsi="HGP創英角ﾎﾟｯﾌﾟ体" w:hint="eastAsia"/>
        </w:rPr>
        <w:t>３．</w:t>
      </w:r>
      <w:r w:rsidR="003F5D75">
        <w:rPr>
          <w:rFonts w:ascii="HGP創英角ﾎﾟｯﾌﾟ体" w:eastAsia="HGP創英角ﾎﾟｯﾌﾟ体" w:hAnsi="HGP創英角ﾎﾟｯﾌﾟ体" w:hint="eastAsia"/>
        </w:rPr>
        <w:t>０</w:t>
      </w:r>
      <w:r w:rsidR="00F253B3" w:rsidRPr="003F5D75">
        <w:rPr>
          <w:rFonts w:ascii="HGP創英角ﾎﾟｯﾌﾟ体" w:eastAsia="HGP創英角ﾎﾟｯﾌﾟ体" w:hAnsi="HGP創英角ﾎﾟｯﾌﾟ体" w:hint="eastAsia"/>
        </w:rPr>
        <w:t>／</w:t>
      </w:r>
      <w:r w:rsidR="003F5D75">
        <w:rPr>
          <w:rFonts w:ascii="HGP創英角ﾎﾟｯﾌﾟ体" w:eastAsia="HGP創英角ﾎﾟｯﾌﾟ体" w:hAnsi="HGP創英角ﾎﾟｯﾌﾟ体" w:hint="eastAsia"/>
        </w:rPr>
        <w:t>４</w:t>
      </w:r>
    </w:p>
    <w:p w14:paraId="0BA3E714" w14:textId="77777777" w:rsidR="008E07D9" w:rsidRPr="008E07D9" w:rsidRDefault="00A02BDF" w:rsidP="00525826">
      <w:pPr>
        <w:rPr>
          <w:rFonts w:ascii="HGP創英角ﾎﾟｯﾌﾟ体" w:eastAsia="HGP創英角ﾎﾟｯﾌﾟ体" w:hAnsi="HGP創英角ﾎﾟｯﾌﾟ体"/>
        </w:rPr>
      </w:pPr>
      <w:r>
        <w:rPr>
          <w:rFonts w:hint="eastAsia"/>
        </w:rPr>
        <w:t>（学校オープン等の実施状況や情報提供、学校行事等の状況）</w:t>
      </w:r>
      <w:r w:rsidR="009B7E09">
        <w:rPr>
          <w:rFonts w:hint="eastAsia"/>
        </w:rPr>
        <w:t xml:space="preserve">  </w:t>
      </w:r>
    </w:p>
    <w:p w14:paraId="29E49E31" w14:textId="29F9DE59" w:rsidR="008E07D9" w:rsidRDefault="00251743" w:rsidP="009B7E09">
      <w:pPr>
        <w:pStyle w:val="a9"/>
        <w:numPr>
          <w:ilvl w:val="0"/>
          <w:numId w:val="1"/>
        </w:numPr>
        <w:ind w:leftChars="0"/>
      </w:pPr>
      <w:r>
        <w:rPr>
          <w:rFonts w:hint="eastAsia"/>
        </w:rPr>
        <w:t>生</w:t>
      </w:r>
      <w:r w:rsidR="00A02BDF">
        <w:rPr>
          <w:rFonts w:hint="eastAsia"/>
        </w:rPr>
        <w:t>徒指導の状況</w:t>
      </w:r>
      <w:r w:rsidR="00525826">
        <w:rPr>
          <w:rFonts w:hint="eastAsia"/>
        </w:rPr>
        <w:t xml:space="preserve">　　　　　　　　　　　　　　　　　　　　　</w:t>
      </w:r>
      <w:r w:rsidR="003F5D75">
        <w:rPr>
          <w:rFonts w:ascii="HGP創英角ﾎﾟｯﾌﾟ体" w:eastAsia="HGP創英角ﾎﾟｯﾌﾟ体" w:hAnsi="HGP創英角ﾎﾟｯﾌﾟ体" w:hint="eastAsia"/>
        </w:rPr>
        <w:t>２</w:t>
      </w:r>
      <w:r w:rsidR="00525826">
        <w:rPr>
          <w:rFonts w:ascii="HGP創英角ﾎﾟｯﾌﾟ体" w:eastAsia="HGP創英角ﾎﾟｯﾌﾟ体" w:hAnsi="HGP創英角ﾎﾟｯﾌﾟ体" w:hint="eastAsia"/>
        </w:rPr>
        <w:t>．</w:t>
      </w:r>
      <w:r w:rsidR="003F5D75">
        <w:rPr>
          <w:rFonts w:ascii="HGP創英角ﾎﾟｯﾌﾟ体" w:eastAsia="HGP創英角ﾎﾟｯﾌﾟ体" w:hAnsi="HGP創英角ﾎﾟｯﾌﾟ体" w:hint="eastAsia"/>
        </w:rPr>
        <w:t>６</w:t>
      </w:r>
      <w:r w:rsidR="00525826" w:rsidRPr="008E07D9">
        <w:rPr>
          <w:rFonts w:ascii="HGP創英角ﾎﾟｯﾌﾟ体" w:eastAsia="HGP創英角ﾎﾟｯﾌﾟ体" w:hAnsi="HGP創英角ﾎﾟｯﾌﾟ体" w:hint="eastAsia"/>
        </w:rPr>
        <w:t>／</w:t>
      </w:r>
      <w:r w:rsidR="00525826">
        <w:rPr>
          <w:rFonts w:ascii="HGP創英角ﾎﾟｯﾌﾟ体" w:eastAsia="HGP創英角ﾎﾟｯﾌﾟ体" w:hAnsi="HGP創英角ﾎﾟｯﾌﾟ体" w:hint="eastAsia"/>
        </w:rPr>
        <w:t>４</w:t>
      </w:r>
    </w:p>
    <w:p w14:paraId="429592EB" w14:textId="77777777" w:rsidR="008E07D9" w:rsidRPr="008E07D9" w:rsidRDefault="00A02BDF" w:rsidP="00525826">
      <w:pPr>
        <w:rPr>
          <w:rFonts w:ascii="HGP創英角ﾎﾟｯﾌﾟ体" w:eastAsia="HGP創英角ﾎﾟｯﾌﾟ体" w:hAnsi="HGP創英角ﾎﾟｯﾌﾟ体"/>
        </w:rPr>
      </w:pPr>
      <w:r>
        <w:rPr>
          <w:rFonts w:hint="eastAsia"/>
        </w:rPr>
        <w:t>（子どもの社会性等の育成や子ども理解、子どもの生活の様子）</w:t>
      </w:r>
      <w:r w:rsidR="00DA608E">
        <w:rPr>
          <w:rFonts w:hint="eastAsia"/>
        </w:rPr>
        <w:t xml:space="preserve">　　</w:t>
      </w:r>
    </w:p>
    <w:p w14:paraId="7F322865" w14:textId="1ADB6521" w:rsidR="008E07D9" w:rsidRDefault="00251743" w:rsidP="009B7E09">
      <w:pPr>
        <w:pStyle w:val="a9"/>
        <w:numPr>
          <w:ilvl w:val="0"/>
          <w:numId w:val="1"/>
        </w:numPr>
        <w:ind w:leftChars="0"/>
        <w:rPr>
          <w:rFonts w:ascii="HGP創英角ﾎﾟｯﾌﾟ体" w:eastAsia="HGP創英角ﾎﾟｯﾌﾟ体" w:hAnsi="HGP創英角ﾎﾟｯﾌﾟ体"/>
        </w:rPr>
      </w:pPr>
      <w:r>
        <w:rPr>
          <w:rFonts w:hint="eastAsia"/>
        </w:rPr>
        <w:t>危機</w:t>
      </w:r>
      <w:r w:rsidR="00A02BDF">
        <w:rPr>
          <w:rFonts w:hint="eastAsia"/>
        </w:rPr>
        <w:t>管理体制の状況</w:t>
      </w:r>
      <w:r w:rsidR="008E07D9">
        <w:rPr>
          <w:rFonts w:hint="eastAsia"/>
        </w:rPr>
        <w:t xml:space="preserve">（不審者対応、けがの防止、防災等）　　</w:t>
      </w:r>
      <w:r w:rsidR="003F5D75">
        <w:rPr>
          <w:rFonts w:ascii="HGP創英角ﾎﾟｯﾌﾟ体" w:eastAsia="HGP創英角ﾎﾟｯﾌﾟ体" w:hAnsi="HGP創英角ﾎﾟｯﾌﾟ体" w:hint="eastAsia"/>
        </w:rPr>
        <w:t>２</w:t>
      </w:r>
      <w:r w:rsidR="008E07D9" w:rsidRPr="009B7E09">
        <w:rPr>
          <w:rFonts w:ascii="HGP創英角ﾎﾟｯﾌﾟ体" w:eastAsia="HGP創英角ﾎﾟｯﾌﾟ体" w:hAnsi="HGP創英角ﾎﾟｯﾌﾟ体" w:hint="eastAsia"/>
        </w:rPr>
        <w:t>．</w:t>
      </w:r>
      <w:r w:rsidR="003F5D75">
        <w:rPr>
          <w:rFonts w:ascii="HGP創英角ﾎﾟｯﾌﾟ体" w:eastAsia="HGP創英角ﾎﾟｯﾌﾟ体" w:hAnsi="HGP創英角ﾎﾟｯﾌﾟ体" w:hint="eastAsia"/>
        </w:rPr>
        <w:t>８</w:t>
      </w:r>
      <w:r w:rsidR="008E07D9" w:rsidRPr="009B7E09">
        <w:rPr>
          <w:rFonts w:ascii="HGP創英角ﾎﾟｯﾌﾟ体" w:eastAsia="HGP創英角ﾎﾟｯﾌﾟ体" w:hAnsi="HGP創英角ﾎﾟｯﾌﾟ体" w:hint="eastAsia"/>
        </w:rPr>
        <w:t>／</w:t>
      </w:r>
      <w:r w:rsidR="00DA608E" w:rsidRPr="009B7E09">
        <w:rPr>
          <w:rFonts w:ascii="HGP創英角ﾎﾟｯﾌﾟ体" w:eastAsia="HGP創英角ﾎﾟｯﾌﾟ体" w:hAnsi="HGP創英角ﾎﾟｯﾌﾟ体" w:hint="eastAsia"/>
        </w:rPr>
        <w:t>４</w:t>
      </w:r>
    </w:p>
    <w:p w14:paraId="4244A187" w14:textId="313EA316" w:rsidR="008E07D9" w:rsidRPr="009B7E09" w:rsidRDefault="009B7E09" w:rsidP="009B7E09">
      <w:pPr>
        <w:pStyle w:val="a9"/>
        <w:numPr>
          <w:ilvl w:val="0"/>
          <w:numId w:val="1"/>
        </w:numPr>
        <w:ind w:leftChars="0"/>
        <w:rPr>
          <w:rFonts w:ascii="HGP創英角ﾎﾟｯﾌﾟ体" w:eastAsia="HGP創英角ﾎﾟｯﾌﾟ体" w:hAnsi="HGP創英角ﾎﾟｯﾌﾟ体"/>
        </w:rPr>
      </w:pPr>
      <w:r w:rsidRPr="00525826">
        <w:rPr>
          <w:rFonts w:hint="eastAsia"/>
          <w:spacing w:val="36"/>
          <w:kern w:val="0"/>
          <w:fitText w:val="3025" w:id="1935869184"/>
        </w:rPr>
        <w:t>子</w:t>
      </w:r>
      <w:r w:rsidR="008E07D9" w:rsidRPr="00525826">
        <w:rPr>
          <w:rFonts w:hint="eastAsia"/>
          <w:spacing w:val="36"/>
          <w:kern w:val="0"/>
          <w:fitText w:val="3025" w:id="1935869184"/>
        </w:rPr>
        <w:t>どもたちの学習の様</w:t>
      </w:r>
      <w:r w:rsidR="008E07D9" w:rsidRPr="00525826">
        <w:rPr>
          <w:rFonts w:hint="eastAsia"/>
          <w:spacing w:val="-2"/>
          <w:kern w:val="0"/>
          <w:fitText w:val="3025" w:id="1935869184"/>
        </w:rPr>
        <w:t>子</w:t>
      </w:r>
      <w:r w:rsidR="008E07D9">
        <w:rPr>
          <w:rFonts w:hint="eastAsia"/>
        </w:rPr>
        <w:t xml:space="preserve">　</w:t>
      </w:r>
      <w:r w:rsidR="00525826">
        <w:rPr>
          <w:rFonts w:hint="eastAsia"/>
        </w:rPr>
        <w:t xml:space="preserve">　　　　　　　　　　　　　　　　</w:t>
      </w:r>
      <w:r w:rsidR="00525826" w:rsidRPr="009B7E09">
        <w:rPr>
          <w:rFonts w:ascii="HGP創英角ﾎﾟｯﾌﾟ体" w:eastAsia="HGP創英角ﾎﾟｯﾌﾟ体" w:hAnsi="HGP創英角ﾎﾟｯﾌﾟ体" w:hint="eastAsia"/>
        </w:rPr>
        <w:t>３．</w:t>
      </w:r>
      <w:r w:rsidR="003F5D75">
        <w:rPr>
          <w:rFonts w:ascii="HGP創英角ﾎﾟｯﾌﾟ体" w:eastAsia="HGP創英角ﾎﾟｯﾌﾟ体" w:hAnsi="HGP創英角ﾎﾟｯﾌﾟ体" w:hint="eastAsia"/>
        </w:rPr>
        <w:t>０</w:t>
      </w:r>
      <w:r w:rsidR="00525826" w:rsidRPr="009B7E09">
        <w:rPr>
          <w:rFonts w:ascii="HGP創英角ﾎﾟｯﾌﾟ体" w:eastAsia="HGP創英角ﾎﾟｯﾌﾟ体" w:hAnsi="HGP創英角ﾎﾟｯﾌﾟ体" w:hint="eastAsia"/>
        </w:rPr>
        <w:t>／４</w:t>
      </w:r>
    </w:p>
    <w:p w14:paraId="5DF5952D" w14:textId="230F203E" w:rsidR="008E07D9" w:rsidRDefault="008E07D9" w:rsidP="009B7E09">
      <w:pPr>
        <w:pStyle w:val="a9"/>
        <w:numPr>
          <w:ilvl w:val="0"/>
          <w:numId w:val="1"/>
        </w:numPr>
        <w:ind w:leftChars="0"/>
        <w:rPr>
          <w:rFonts w:ascii="HGP創英角ﾎﾟｯﾌﾟ体" w:eastAsia="HGP創英角ﾎﾟｯﾌﾟ体" w:hAnsi="HGP創英角ﾎﾟｯﾌﾟ体"/>
        </w:rPr>
      </w:pPr>
      <w:r>
        <w:rPr>
          <w:rFonts w:hint="eastAsia"/>
        </w:rPr>
        <w:t xml:space="preserve">職員の授業の様子・工夫の状況、意欲・資質　　　　　　</w:t>
      </w:r>
      <w:r w:rsidR="00525826">
        <w:rPr>
          <w:rFonts w:hint="eastAsia"/>
        </w:rPr>
        <w:t xml:space="preserve">　</w:t>
      </w:r>
      <w:r w:rsidR="009B7E09">
        <w:rPr>
          <w:rFonts w:hint="eastAsia"/>
        </w:rPr>
        <w:t xml:space="preserve">　</w:t>
      </w:r>
      <w:r w:rsidRPr="009B7E09">
        <w:rPr>
          <w:rFonts w:ascii="HGP創英角ﾎﾟｯﾌﾟ体" w:eastAsia="HGP創英角ﾎﾟｯﾌﾟ体" w:hAnsi="HGP創英角ﾎﾟｯﾌﾟ体" w:hint="eastAsia"/>
        </w:rPr>
        <w:t>３．</w:t>
      </w:r>
      <w:r w:rsidR="003F5D75">
        <w:rPr>
          <w:rFonts w:ascii="HGP創英角ﾎﾟｯﾌﾟ体" w:eastAsia="HGP創英角ﾎﾟｯﾌﾟ体" w:hAnsi="HGP創英角ﾎﾟｯﾌﾟ体" w:hint="eastAsia"/>
        </w:rPr>
        <w:t>２</w:t>
      </w:r>
      <w:r w:rsidR="00DA608E" w:rsidRPr="009B7E09">
        <w:rPr>
          <w:rFonts w:ascii="HGP創英角ﾎﾟｯﾌﾟ体" w:eastAsia="HGP創英角ﾎﾟｯﾌﾟ体" w:hAnsi="HGP創英角ﾎﾟｯﾌﾟ体" w:hint="eastAsia"/>
        </w:rPr>
        <w:t>／４</w:t>
      </w:r>
    </w:p>
    <w:p w14:paraId="6C556DEF" w14:textId="6DF41349" w:rsidR="00AF2E83" w:rsidRPr="00A43CB7" w:rsidRDefault="00A43CB7">
      <w:pPr>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inline distT="0" distB="0" distL="0" distR="0" wp14:anchorId="488C1058" wp14:editId="14CF40C2">
            <wp:extent cx="6010275" cy="3476625"/>
            <wp:effectExtent l="0" t="0" r="9525" b="9525"/>
            <wp:docPr id="20233858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3476625"/>
                    </a:xfrm>
                    <a:prstGeom prst="rect">
                      <a:avLst/>
                    </a:prstGeom>
                    <a:noFill/>
                    <a:ln>
                      <a:noFill/>
                    </a:ln>
                  </pic:spPr>
                </pic:pic>
              </a:graphicData>
            </a:graphic>
          </wp:inline>
        </w:drawing>
      </w:r>
    </w:p>
    <w:p w14:paraId="2C057B31" w14:textId="7FE6D890" w:rsidR="003612F7" w:rsidRPr="001C5FA0" w:rsidRDefault="008E07D9">
      <w:pPr>
        <w:rPr>
          <w:rFonts w:ascii="HGSｺﾞｼｯｸE" w:eastAsia="HGSｺﾞｼｯｸE" w:hAnsi="HGSｺﾞｼｯｸE"/>
        </w:rPr>
      </w:pPr>
      <w:r w:rsidRPr="001C5FA0">
        <w:rPr>
          <w:rFonts w:ascii="HGSｺﾞｼｯｸE" w:eastAsia="HGSｺﾞｼｯｸE" w:hAnsi="HGSｺﾞｼｯｸE" w:hint="eastAsia"/>
        </w:rPr>
        <w:t>≪学校運営等についてのコメント≫</w:t>
      </w:r>
    </w:p>
    <w:p w14:paraId="525F7DC2" w14:textId="2D08C903" w:rsidR="00AF3F01" w:rsidRDefault="00263117" w:rsidP="007D208A">
      <w:pPr>
        <w:ind w:left="275" w:hangingChars="100" w:hanging="275"/>
      </w:pPr>
      <w:r>
        <w:rPr>
          <w:rFonts w:hint="eastAsia"/>
        </w:rPr>
        <w:t>〇</w:t>
      </w:r>
      <w:r w:rsidR="007D208A">
        <w:rPr>
          <w:rFonts w:hint="eastAsia"/>
        </w:rPr>
        <w:t>管理職の方々、教職員の方々のチームワーク、信頼関係の確かさが、全ての基盤にあります。ご苦労様です。</w:t>
      </w:r>
    </w:p>
    <w:p w14:paraId="34D4C8F3" w14:textId="07D6B565" w:rsidR="007D208A" w:rsidRDefault="007D208A" w:rsidP="007D208A">
      <w:pPr>
        <w:ind w:left="275" w:hangingChars="100" w:hanging="275"/>
      </w:pPr>
      <w:r>
        <w:rPr>
          <w:rFonts w:hint="eastAsia"/>
        </w:rPr>
        <w:t>○学校オープンで、先生方とこどもたちの様子を見せていただき、良好な人間関係、学習の積み重ね等を感じ取ることができています。日頃の先生方のご苦労に感謝いたします。</w:t>
      </w:r>
    </w:p>
    <w:p w14:paraId="686ECDFA" w14:textId="72668390" w:rsidR="008453CB" w:rsidRDefault="008453CB" w:rsidP="007D208A">
      <w:pPr>
        <w:ind w:left="275" w:hangingChars="100" w:hanging="275"/>
      </w:pPr>
      <w:r>
        <w:rPr>
          <w:rFonts w:hint="eastAsia"/>
        </w:rPr>
        <w:lastRenderedPageBreak/>
        <w:t>○特別支援学級において、同じ学年の子がとなり同士で、学習していました。安心して学習していた姿が印象的でした。安心できる学習環境作りができていると感じました。</w:t>
      </w:r>
    </w:p>
    <w:p w14:paraId="62752604" w14:textId="1F0FC1C7" w:rsidR="008453CB" w:rsidRDefault="008453CB" w:rsidP="007D208A">
      <w:pPr>
        <w:ind w:left="275" w:hangingChars="100" w:hanging="275"/>
      </w:pPr>
      <w:r>
        <w:rPr>
          <w:rFonts w:hint="eastAsia"/>
        </w:rPr>
        <w:t>○②生徒指導の状況について、「挨拶」が自主的にできる子が少なく感じます。</w:t>
      </w:r>
    </w:p>
    <w:p w14:paraId="4DE86938" w14:textId="3894032C" w:rsidR="008453CB" w:rsidRDefault="008453CB" w:rsidP="007D208A">
      <w:pPr>
        <w:ind w:left="275" w:hangingChars="100" w:hanging="275"/>
      </w:pPr>
      <w:r>
        <w:rPr>
          <w:rFonts w:hint="eastAsia"/>
        </w:rPr>
        <w:t>○③危機管理体制の状況について、校門が常に開いているのは危険だと感じます。</w:t>
      </w:r>
    </w:p>
    <w:p w14:paraId="4AA22FE2" w14:textId="4E053875" w:rsidR="007D208A" w:rsidRDefault="007D208A" w:rsidP="007D208A">
      <w:pPr>
        <w:ind w:left="275" w:hangingChars="100" w:hanging="275"/>
      </w:pPr>
      <w:r>
        <w:rPr>
          <w:rFonts w:hint="eastAsia"/>
        </w:rPr>
        <w:t>○</w:t>
      </w:r>
      <w:r w:rsidR="003F6291">
        <w:rPr>
          <w:rFonts w:hint="eastAsia"/>
        </w:rPr>
        <w:t>保護者アンケート、教職員のアンケート、また、見守り隊連絡会で出た内容から、「挨拶をする」「ルールを守る」（特に登下校）については、課題があると思</w:t>
      </w:r>
      <w:r w:rsidR="00F225F8">
        <w:rPr>
          <w:rFonts w:hint="eastAsia"/>
        </w:rPr>
        <w:t>いました</w:t>
      </w:r>
      <w:r w:rsidR="003F6291">
        <w:rPr>
          <w:rFonts w:hint="eastAsia"/>
        </w:rPr>
        <w:t>。</w:t>
      </w:r>
    </w:p>
    <w:p w14:paraId="6184DC8D" w14:textId="4424C097" w:rsidR="003F6291" w:rsidRDefault="003F6291" w:rsidP="007D208A">
      <w:pPr>
        <w:ind w:left="275" w:hangingChars="100" w:hanging="275"/>
      </w:pPr>
      <w:r>
        <w:rPr>
          <w:rFonts w:hint="eastAsia"/>
        </w:rPr>
        <w:t>○挨拶については、どういう場面でできていないのかを探ることと、子どもたちのモデルになる人達（保護者、教職員、見守り隊）はできているのか、「挨拶は大事だな。」と子どもたちが実践する環境を探ったり、整えたりすることが大事だろうと思ってい</w:t>
      </w:r>
      <w:r w:rsidR="00F225F8">
        <w:rPr>
          <w:rFonts w:hint="eastAsia"/>
        </w:rPr>
        <w:t>ます</w:t>
      </w:r>
      <w:r>
        <w:rPr>
          <w:rFonts w:hint="eastAsia"/>
        </w:rPr>
        <w:t>。</w:t>
      </w:r>
    </w:p>
    <w:p w14:paraId="3B112416" w14:textId="429E8FA7" w:rsidR="003F6291" w:rsidRDefault="003F6291" w:rsidP="007D208A">
      <w:pPr>
        <w:ind w:left="275" w:hangingChars="100" w:hanging="275"/>
      </w:pPr>
      <w:r>
        <w:rPr>
          <w:rFonts w:hint="eastAsia"/>
        </w:rPr>
        <w:t>○ルールを守ることについては、どの場面でできていないのかを探り、そこに力を入れて指導することが大事なのではないでしょうか。登下校のかだいについては、「班長会議」等、子どもたち自身がかんがえ、よくしていこうとする場面の設定があると良いのではないかと思いました。</w:t>
      </w:r>
    </w:p>
    <w:p w14:paraId="24D9B0DB" w14:textId="77777777" w:rsidR="00AE501D" w:rsidRDefault="00AE501D" w:rsidP="00A43CB7"/>
    <w:p w14:paraId="3455A033" w14:textId="77777777" w:rsidR="00A43CB7" w:rsidRDefault="00A43CB7" w:rsidP="00A43CB7"/>
    <w:p w14:paraId="4E6276FB" w14:textId="77777777" w:rsidR="002E6AE4" w:rsidRPr="001C5FA0" w:rsidRDefault="002E6AE4" w:rsidP="002E6AE4">
      <w:pPr>
        <w:rPr>
          <w:rFonts w:ascii="HGSｺﾞｼｯｸE" w:eastAsia="HGSｺﾞｼｯｸE" w:hAnsi="HGSｺﾞｼｯｸE"/>
        </w:rPr>
      </w:pPr>
      <w:r w:rsidRPr="001C5FA0">
        <w:rPr>
          <w:rFonts w:ascii="HGSｺﾞｼｯｸE" w:eastAsia="HGSｺﾞｼｯｸE" w:hAnsi="HGSｺﾞｼｯｸE" w:hint="eastAsia"/>
        </w:rPr>
        <w:t>２　教育環境</w:t>
      </w:r>
    </w:p>
    <w:p w14:paraId="327B6894" w14:textId="5A024154" w:rsidR="002E6AE4" w:rsidRPr="0014728F" w:rsidRDefault="002E6AE4" w:rsidP="0014728F">
      <w:pPr>
        <w:pStyle w:val="a9"/>
        <w:numPr>
          <w:ilvl w:val="0"/>
          <w:numId w:val="4"/>
        </w:numPr>
        <w:ind w:leftChars="0"/>
        <w:rPr>
          <w:rFonts w:ascii="HGP創英角ﾎﾟｯﾌﾟ体" w:eastAsia="HGP創英角ﾎﾟｯﾌﾟ体" w:hAnsi="HGP創英角ﾎﾟｯﾌﾟ体"/>
        </w:rPr>
      </w:pPr>
      <w:r w:rsidRPr="00525826">
        <w:rPr>
          <w:rFonts w:hint="eastAsia"/>
          <w:spacing w:val="23"/>
          <w:kern w:val="0"/>
          <w:fitText w:val="3025" w:id="1935869440"/>
        </w:rPr>
        <w:t>内掲示等の教育</w:t>
      </w:r>
      <w:r w:rsidR="00DA3BB0" w:rsidRPr="00525826">
        <w:rPr>
          <w:rFonts w:hint="eastAsia"/>
          <w:spacing w:val="23"/>
          <w:kern w:val="0"/>
          <w:fitText w:val="3025" w:id="1935869440"/>
        </w:rPr>
        <w:t>環境</w:t>
      </w:r>
      <w:r w:rsidRPr="00525826">
        <w:rPr>
          <w:rFonts w:hint="eastAsia"/>
          <w:spacing w:val="23"/>
          <w:kern w:val="0"/>
          <w:fitText w:val="3025" w:id="1935869440"/>
        </w:rPr>
        <w:t>の状</w:t>
      </w:r>
      <w:r w:rsidRPr="00525826">
        <w:rPr>
          <w:rFonts w:hint="eastAsia"/>
          <w:kern w:val="0"/>
          <w:fitText w:val="3025" w:id="1935869440"/>
        </w:rPr>
        <w:t>況</w:t>
      </w:r>
      <w:r>
        <w:rPr>
          <w:rFonts w:hint="eastAsia"/>
        </w:rPr>
        <w:t xml:space="preserve">　　　　　　　　　　　　　　　</w:t>
      </w:r>
      <w:r>
        <w:rPr>
          <w:rFonts w:hint="eastAsia"/>
        </w:rPr>
        <w:t xml:space="preserve"> </w:t>
      </w:r>
      <w:r w:rsidR="0014728F">
        <w:rPr>
          <w:rFonts w:hint="eastAsia"/>
        </w:rPr>
        <w:t xml:space="preserve"> </w:t>
      </w:r>
      <w:r w:rsidR="00676D03">
        <w:rPr>
          <w:rFonts w:ascii="HGP創英角ﾎﾟｯﾌﾟ体" w:eastAsia="HGP創英角ﾎﾟｯﾌﾟ体" w:hAnsi="HGP創英角ﾎﾟｯﾌﾟ体" w:hint="eastAsia"/>
        </w:rPr>
        <w:t>３</w:t>
      </w:r>
      <w:r w:rsidR="001533F2">
        <w:rPr>
          <w:rFonts w:ascii="HGP創英角ﾎﾟｯﾌﾟ体" w:eastAsia="HGP創英角ﾎﾟｯﾌﾟ体" w:hAnsi="HGP創英角ﾎﾟｯﾌﾟ体" w:hint="eastAsia"/>
        </w:rPr>
        <w:t>．</w:t>
      </w:r>
      <w:r w:rsidR="008453CB">
        <w:rPr>
          <w:rFonts w:ascii="HGP創英角ﾎﾟｯﾌﾟ体" w:eastAsia="HGP創英角ﾎﾟｯﾌﾟ体" w:hAnsi="HGP創英角ﾎﾟｯﾌﾟ体" w:hint="eastAsia"/>
        </w:rPr>
        <w:t>６</w:t>
      </w:r>
      <w:r w:rsidRPr="0014728F">
        <w:rPr>
          <w:rFonts w:ascii="HGP創英角ﾎﾟｯﾌﾟ体" w:eastAsia="HGP創英角ﾎﾟｯﾌﾟ体" w:hAnsi="HGP創英角ﾎﾟｯﾌﾟ体" w:hint="eastAsia"/>
        </w:rPr>
        <w:t>／</w:t>
      </w:r>
      <w:r w:rsidR="00DA608E" w:rsidRPr="0014728F">
        <w:rPr>
          <w:rFonts w:ascii="HGP創英角ﾎﾟｯﾌﾟ体" w:eastAsia="HGP創英角ﾎﾟｯﾌﾟ体" w:hAnsi="HGP創英角ﾎﾟｯﾌﾟ体" w:hint="eastAsia"/>
        </w:rPr>
        <w:t>４</w:t>
      </w:r>
    </w:p>
    <w:p w14:paraId="4367D719" w14:textId="42AE2839" w:rsidR="00721107" w:rsidRDefault="00525826" w:rsidP="002E6AE4">
      <w:pPr>
        <w:pStyle w:val="a9"/>
        <w:numPr>
          <w:ilvl w:val="0"/>
          <w:numId w:val="4"/>
        </w:numPr>
        <w:ind w:leftChars="0"/>
        <w:rPr>
          <w:rFonts w:ascii="HGP創英角ﾎﾟｯﾌﾟ体" w:eastAsia="HGP創英角ﾎﾟｯﾌﾟ体" w:hAnsi="HGP創英角ﾎﾟｯﾌﾟ体"/>
        </w:rPr>
      </w:pPr>
      <w:r>
        <w:rPr>
          <w:rFonts w:hint="eastAsia"/>
        </w:rPr>
        <w:t>美化・清掃</w:t>
      </w:r>
      <w:r w:rsidR="002E6AE4">
        <w:rPr>
          <w:rFonts w:hint="eastAsia"/>
        </w:rPr>
        <w:t xml:space="preserve">　　　　　　　　　　　　　　　　</w:t>
      </w:r>
      <w:r w:rsidR="00C026A5">
        <w:rPr>
          <w:rFonts w:hint="eastAsia"/>
        </w:rPr>
        <w:t xml:space="preserve"> </w:t>
      </w:r>
      <w:r w:rsidR="002E6AE4">
        <w:rPr>
          <w:rFonts w:hint="eastAsia"/>
        </w:rPr>
        <w:t xml:space="preserve">　　　　　</w:t>
      </w:r>
      <w:r w:rsidR="002E6AE4">
        <w:rPr>
          <w:rFonts w:hint="eastAsia"/>
        </w:rPr>
        <w:t xml:space="preserve"> </w:t>
      </w:r>
      <w:r w:rsidR="0014728F" w:rsidRPr="00C026A5">
        <w:rPr>
          <w:rFonts w:ascii="HGP創英角ﾎﾟｯﾌﾟ体" w:eastAsia="HGP創英角ﾎﾟｯﾌﾟ体" w:hAnsi="HGP創英角ﾎﾟｯﾌﾟ体" w:hint="eastAsia"/>
        </w:rPr>
        <w:t>３．</w:t>
      </w:r>
      <w:r w:rsidR="008453CB">
        <w:rPr>
          <w:rFonts w:ascii="HGP創英角ﾎﾟｯﾌﾟ体" w:eastAsia="HGP創英角ﾎﾟｯﾌﾟ体" w:hAnsi="HGP創英角ﾎﾟｯﾌﾟ体" w:hint="eastAsia"/>
        </w:rPr>
        <w:t>６</w:t>
      </w:r>
      <w:r w:rsidR="002E6AE4" w:rsidRPr="00C026A5">
        <w:rPr>
          <w:rFonts w:ascii="HGP創英角ﾎﾟｯﾌﾟ体" w:eastAsia="HGP創英角ﾎﾟｯﾌﾟ体" w:hAnsi="HGP創英角ﾎﾟｯﾌﾟ体" w:hint="eastAsia"/>
        </w:rPr>
        <w:t>／</w:t>
      </w:r>
      <w:r w:rsidR="00DA608E" w:rsidRPr="00C026A5">
        <w:rPr>
          <w:rFonts w:ascii="HGP創英角ﾎﾟｯﾌﾟ体" w:eastAsia="HGP創英角ﾎﾟｯﾌﾟ体" w:hAnsi="HGP創英角ﾎﾟｯﾌﾟ体" w:hint="eastAsia"/>
        </w:rPr>
        <w:t>４</w:t>
      </w:r>
    </w:p>
    <w:p w14:paraId="6BF5B5E7" w14:textId="02A5AAAE" w:rsidR="00AE501D" w:rsidRPr="00A43CB7" w:rsidRDefault="00A43CB7" w:rsidP="002E6AE4">
      <w:pPr>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inline distT="0" distB="0" distL="0" distR="0" wp14:anchorId="3B3CD214" wp14:editId="713E6B42">
            <wp:extent cx="5953125" cy="3171825"/>
            <wp:effectExtent l="0" t="0" r="9525" b="9525"/>
            <wp:docPr id="153715633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3171825"/>
                    </a:xfrm>
                    <a:prstGeom prst="rect">
                      <a:avLst/>
                    </a:prstGeom>
                    <a:noFill/>
                    <a:ln>
                      <a:noFill/>
                    </a:ln>
                  </pic:spPr>
                </pic:pic>
              </a:graphicData>
            </a:graphic>
          </wp:inline>
        </w:drawing>
      </w:r>
    </w:p>
    <w:p w14:paraId="42AB9697" w14:textId="560F0E2A" w:rsidR="00AE46E9" w:rsidRPr="00AE46E9" w:rsidRDefault="002E6AE4" w:rsidP="002E6AE4">
      <w:pPr>
        <w:rPr>
          <w:rFonts w:ascii="HGSｺﾞｼｯｸE" w:eastAsia="HGSｺﾞｼｯｸE" w:hAnsi="HGSｺﾞｼｯｸE"/>
        </w:rPr>
      </w:pPr>
      <w:r w:rsidRPr="001C5FA0">
        <w:rPr>
          <w:rFonts w:ascii="HGSｺﾞｼｯｸE" w:eastAsia="HGSｺﾞｼｯｸE" w:hAnsi="HGSｺﾞｼｯｸE" w:hint="eastAsia"/>
        </w:rPr>
        <w:t>≪教育環境等についてのコメント≫</w:t>
      </w:r>
    </w:p>
    <w:p w14:paraId="016EB7AC" w14:textId="55ADB8B0" w:rsidR="000D31C0" w:rsidRDefault="00B64949" w:rsidP="008453CB">
      <w:pPr>
        <w:ind w:left="275" w:hangingChars="100" w:hanging="275"/>
        <w:rPr>
          <w:rFonts w:asciiTheme="minorEastAsia" w:hAnsiTheme="minorEastAsia"/>
        </w:rPr>
      </w:pPr>
      <w:r w:rsidRPr="00B64949">
        <w:rPr>
          <w:rFonts w:asciiTheme="minorEastAsia" w:hAnsiTheme="minorEastAsia" w:hint="eastAsia"/>
        </w:rPr>
        <w:t>○</w:t>
      </w:r>
      <w:r w:rsidR="008453CB">
        <w:rPr>
          <w:rFonts w:asciiTheme="minorEastAsia" w:hAnsiTheme="minorEastAsia" w:hint="eastAsia"/>
        </w:rPr>
        <w:t>自学ノートの紹介のような、自分もがんばってみようと、よい刺激をうける掲示や、緊張感がほどけて心和むよう季節感のある掲示等に惹かれました。</w:t>
      </w:r>
    </w:p>
    <w:p w14:paraId="0F88F590" w14:textId="289197AD" w:rsidR="00F017D1" w:rsidRDefault="008453CB" w:rsidP="00A43CB7">
      <w:pPr>
        <w:ind w:left="275" w:hangingChars="100" w:hanging="275"/>
        <w:rPr>
          <w:rFonts w:asciiTheme="minorEastAsia" w:hAnsiTheme="minorEastAsia"/>
        </w:rPr>
      </w:pPr>
      <w:r>
        <w:rPr>
          <w:rFonts w:asciiTheme="minorEastAsia" w:hAnsiTheme="minorEastAsia" w:hint="eastAsia"/>
        </w:rPr>
        <w:t>○今後とも、子どもたちの不安が取り除かれる学習の場、環境作りを目指して、教育活動に取り組んでください。</w:t>
      </w:r>
    </w:p>
    <w:sectPr w:rsidR="00F017D1" w:rsidSect="007226F5">
      <w:footerReference w:type="default" r:id="rId9"/>
      <w:pgSz w:w="11906" w:h="16838" w:code="9"/>
      <w:pgMar w:top="1134" w:right="1134" w:bottom="1134" w:left="1134" w:header="851" w:footer="992" w:gutter="0"/>
      <w:pgNumType w:start="14"/>
      <w:cols w:space="425"/>
      <w:docGrid w:type="linesAndChars" w:linePitch="33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06F0" w14:textId="77777777" w:rsidR="00AF3F01" w:rsidRDefault="00AF3F01" w:rsidP="001358D0">
      <w:r>
        <w:separator/>
      </w:r>
    </w:p>
  </w:endnote>
  <w:endnote w:type="continuationSeparator" w:id="0">
    <w:p w14:paraId="47EC22D7" w14:textId="77777777" w:rsidR="00AF3F01" w:rsidRDefault="00AF3F01" w:rsidP="0013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S創英角ｺﾞｼｯｸUB" w:eastAsia="HGS創英角ｺﾞｼｯｸUB" w:hAnsi="HGS創英角ｺﾞｼｯｸUB"/>
        <w:sz w:val="22"/>
        <w:szCs w:val="24"/>
      </w:rPr>
      <w:id w:val="-1949148678"/>
      <w:docPartObj>
        <w:docPartGallery w:val="Page Numbers (Bottom of Page)"/>
        <w:docPartUnique/>
      </w:docPartObj>
    </w:sdtPr>
    <w:sdtEndPr/>
    <w:sdtContent>
      <w:p w14:paraId="561E3A04" w14:textId="77777777" w:rsidR="00AF3F01" w:rsidRPr="002E3C60" w:rsidRDefault="00AF3F01">
        <w:pPr>
          <w:pStyle w:val="a7"/>
          <w:jc w:val="center"/>
          <w:rPr>
            <w:rFonts w:ascii="HGS創英角ｺﾞｼｯｸUB" w:eastAsia="HGS創英角ｺﾞｼｯｸUB" w:hAnsi="HGS創英角ｺﾞｼｯｸUB"/>
            <w:sz w:val="22"/>
            <w:szCs w:val="24"/>
          </w:rPr>
        </w:pPr>
        <w:r w:rsidRPr="002E3C60">
          <w:rPr>
            <w:rFonts w:ascii="HGS創英角ｺﾞｼｯｸUB" w:eastAsia="HGS創英角ｺﾞｼｯｸUB" w:hAnsi="HGS創英角ｺﾞｼｯｸUB"/>
            <w:sz w:val="22"/>
            <w:szCs w:val="24"/>
          </w:rPr>
          <w:fldChar w:fldCharType="begin"/>
        </w:r>
        <w:r w:rsidRPr="002E3C60">
          <w:rPr>
            <w:rFonts w:ascii="HGS創英角ｺﾞｼｯｸUB" w:eastAsia="HGS創英角ｺﾞｼｯｸUB" w:hAnsi="HGS創英角ｺﾞｼｯｸUB"/>
            <w:sz w:val="22"/>
            <w:szCs w:val="24"/>
          </w:rPr>
          <w:instrText>PAGE   \* MERGEFORMAT</w:instrText>
        </w:r>
        <w:r w:rsidRPr="002E3C60">
          <w:rPr>
            <w:rFonts w:ascii="HGS創英角ｺﾞｼｯｸUB" w:eastAsia="HGS創英角ｺﾞｼｯｸUB" w:hAnsi="HGS創英角ｺﾞｼｯｸUB"/>
            <w:sz w:val="22"/>
            <w:szCs w:val="24"/>
          </w:rPr>
          <w:fldChar w:fldCharType="separate"/>
        </w:r>
        <w:r w:rsidR="003F775D" w:rsidRPr="002E3C60">
          <w:rPr>
            <w:rFonts w:ascii="HGS創英角ｺﾞｼｯｸUB" w:eastAsia="HGS創英角ｺﾞｼｯｸUB" w:hAnsi="HGS創英角ｺﾞｼｯｸUB"/>
            <w:noProof/>
            <w:sz w:val="22"/>
            <w:szCs w:val="24"/>
            <w:lang w:val="ja-JP"/>
          </w:rPr>
          <w:t>11</w:t>
        </w:r>
        <w:r w:rsidRPr="002E3C60">
          <w:rPr>
            <w:rFonts w:ascii="HGS創英角ｺﾞｼｯｸUB" w:eastAsia="HGS創英角ｺﾞｼｯｸUB" w:hAnsi="HGS創英角ｺﾞｼｯｸUB"/>
            <w:sz w:val="22"/>
            <w:szCs w:val="24"/>
          </w:rPr>
          <w:fldChar w:fldCharType="end"/>
        </w:r>
      </w:p>
    </w:sdtContent>
  </w:sdt>
  <w:p w14:paraId="60A49879" w14:textId="77777777" w:rsidR="00AF3F01" w:rsidRDefault="00AF3F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9449" w14:textId="77777777" w:rsidR="00AF3F01" w:rsidRDefault="00AF3F01" w:rsidP="001358D0">
      <w:r>
        <w:separator/>
      </w:r>
    </w:p>
  </w:footnote>
  <w:footnote w:type="continuationSeparator" w:id="0">
    <w:p w14:paraId="5A636C11" w14:textId="77777777" w:rsidR="00AF3F01" w:rsidRDefault="00AF3F01" w:rsidP="0013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790"/>
    <w:multiLevelType w:val="hybridMultilevel"/>
    <w:tmpl w:val="F26E0C40"/>
    <w:lvl w:ilvl="0" w:tplc="B79A23CE">
      <w:start w:val="3"/>
      <w:numFmt w:val="decimal"/>
      <w:lvlText w:val="%1"/>
      <w:lvlJc w:val="left"/>
      <w:pPr>
        <w:ind w:left="601" w:hanging="360"/>
      </w:pPr>
      <w:rPr>
        <w:rFonts w:asciiTheme="minorHAnsi" w:eastAsiaTheme="minorEastAsia" w:hAnsiTheme="minorHAnsi"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B282253"/>
    <w:multiLevelType w:val="hybridMultilevel"/>
    <w:tmpl w:val="57001A96"/>
    <w:lvl w:ilvl="0" w:tplc="CCCA1BD6">
      <w:start w:val="4"/>
      <w:numFmt w:val="decimal"/>
      <w:lvlText w:val="%1"/>
      <w:lvlJc w:val="left"/>
      <w:pPr>
        <w:ind w:left="480" w:hanging="360"/>
      </w:pPr>
      <w:rPr>
        <w:rFonts w:asciiTheme="minorHAnsi" w:eastAsiaTheme="minorEastAsia" w:hAnsiTheme="minorHAnsi"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263F6618"/>
    <w:multiLevelType w:val="hybridMultilevel"/>
    <w:tmpl w:val="F0E89236"/>
    <w:lvl w:ilvl="0" w:tplc="032029FC">
      <w:start w:val="1"/>
      <w:numFmt w:val="decimalEnclosedCircle"/>
      <w:lvlText w:val="%1"/>
      <w:lvlJc w:val="left"/>
      <w:pPr>
        <w:ind w:left="600" w:hanging="36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2800C40"/>
    <w:multiLevelType w:val="hybridMultilevel"/>
    <w:tmpl w:val="B24E034A"/>
    <w:lvl w:ilvl="0" w:tplc="A97098F8">
      <w:start w:val="1"/>
      <w:numFmt w:val="decimalEnclosedCircle"/>
      <w:lvlText w:val="%1"/>
      <w:lvlJc w:val="left"/>
      <w:pPr>
        <w:ind w:left="502"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25226278">
    <w:abstractNumId w:val="3"/>
  </w:num>
  <w:num w:numId="2" w16cid:durableId="1835484574">
    <w:abstractNumId w:val="0"/>
  </w:num>
  <w:num w:numId="3" w16cid:durableId="656498458">
    <w:abstractNumId w:val="1"/>
  </w:num>
  <w:num w:numId="4" w16cid:durableId="201360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BDF"/>
    <w:rsid w:val="00012694"/>
    <w:rsid w:val="0007714C"/>
    <w:rsid w:val="000D31C0"/>
    <w:rsid w:val="000D59FF"/>
    <w:rsid w:val="0010648C"/>
    <w:rsid w:val="001146AF"/>
    <w:rsid w:val="001358D0"/>
    <w:rsid w:val="0014728F"/>
    <w:rsid w:val="001533F2"/>
    <w:rsid w:val="00192B7D"/>
    <w:rsid w:val="001C5FA0"/>
    <w:rsid w:val="00251743"/>
    <w:rsid w:val="00263117"/>
    <w:rsid w:val="00267D32"/>
    <w:rsid w:val="002D21C8"/>
    <w:rsid w:val="002E3C60"/>
    <w:rsid w:val="002E6AE4"/>
    <w:rsid w:val="00313EC7"/>
    <w:rsid w:val="003272D3"/>
    <w:rsid w:val="003612F7"/>
    <w:rsid w:val="00367E54"/>
    <w:rsid w:val="00376135"/>
    <w:rsid w:val="00387AEC"/>
    <w:rsid w:val="003A3932"/>
    <w:rsid w:val="003B0D5D"/>
    <w:rsid w:val="003F5D75"/>
    <w:rsid w:val="003F6291"/>
    <w:rsid w:val="003F775D"/>
    <w:rsid w:val="00421A76"/>
    <w:rsid w:val="00424F51"/>
    <w:rsid w:val="004A4166"/>
    <w:rsid w:val="004A782A"/>
    <w:rsid w:val="004D7E97"/>
    <w:rsid w:val="00510187"/>
    <w:rsid w:val="00515016"/>
    <w:rsid w:val="00525826"/>
    <w:rsid w:val="00600829"/>
    <w:rsid w:val="00616CD3"/>
    <w:rsid w:val="00647459"/>
    <w:rsid w:val="006673DD"/>
    <w:rsid w:val="00676D03"/>
    <w:rsid w:val="00687BC5"/>
    <w:rsid w:val="006D0199"/>
    <w:rsid w:val="006F6B4B"/>
    <w:rsid w:val="00704A8C"/>
    <w:rsid w:val="00710D77"/>
    <w:rsid w:val="00720819"/>
    <w:rsid w:val="00721107"/>
    <w:rsid w:val="007226F5"/>
    <w:rsid w:val="00737EE2"/>
    <w:rsid w:val="00752046"/>
    <w:rsid w:val="007A1378"/>
    <w:rsid w:val="007B4DDA"/>
    <w:rsid w:val="007C61D3"/>
    <w:rsid w:val="007D208A"/>
    <w:rsid w:val="007F3A69"/>
    <w:rsid w:val="00807BC5"/>
    <w:rsid w:val="008253DC"/>
    <w:rsid w:val="008453CB"/>
    <w:rsid w:val="008610A6"/>
    <w:rsid w:val="008A1BFF"/>
    <w:rsid w:val="008A526E"/>
    <w:rsid w:val="008C7EDB"/>
    <w:rsid w:val="008E07D9"/>
    <w:rsid w:val="00970913"/>
    <w:rsid w:val="009B7E09"/>
    <w:rsid w:val="009D62A0"/>
    <w:rsid w:val="009E3AE3"/>
    <w:rsid w:val="00A02BDF"/>
    <w:rsid w:val="00A166CF"/>
    <w:rsid w:val="00A43CB7"/>
    <w:rsid w:val="00AA2387"/>
    <w:rsid w:val="00AD5A2F"/>
    <w:rsid w:val="00AE46E9"/>
    <w:rsid w:val="00AE501D"/>
    <w:rsid w:val="00AF2E83"/>
    <w:rsid w:val="00AF3F01"/>
    <w:rsid w:val="00B16DDA"/>
    <w:rsid w:val="00B45EA8"/>
    <w:rsid w:val="00B5330D"/>
    <w:rsid w:val="00B64949"/>
    <w:rsid w:val="00B8033E"/>
    <w:rsid w:val="00B87E22"/>
    <w:rsid w:val="00BB78F4"/>
    <w:rsid w:val="00BC5A37"/>
    <w:rsid w:val="00BE4C0A"/>
    <w:rsid w:val="00C026A5"/>
    <w:rsid w:val="00C20785"/>
    <w:rsid w:val="00C24ECF"/>
    <w:rsid w:val="00C36CC6"/>
    <w:rsid w:val="00C4748F"/>
    <w:rsid w:val="00C54AAD"/>
    <w:rsid w:val="00C62D0B"/>
    <w:rsid w:val="00CA3AA6"/>
    <w:rsid w:val="00CA5758"/>
    <w:rsid w:val="00CB615E"/>
    <w:rsid w:val="00D5082D"/>
    <w:rsid w:val="00D97CB4"/>
    <w:rsid w:val="00DA0BE1"/>
    <w:rsid w:val="00DA3BB0"/>
    <w:rsid w:val="00DA608E"/>
    <w:rsid w:val="00DB6212"/>
    <w:rsid w:val="00DB63DA"/>
    <w:rsid w:val="00DE532A"/>
    <w:rsid w:val="00DE734A"/>
    <w:rsid w:val="00E3066E"/>
    <w:rsid w:val="00E564B7"/>
    <w:rsid w:val="00EA7B6E"/>
    <w:rsid w:val="00F017D1"/>
    <w:rsid w:val="00F225F8"/>
    <w:rsid w:val="00F23154"/>
    <w:rsid w:val="00F253B3"/>
    <w:rsid w:val="00F657DD"/>
    <w:rsid w:val="00FC0D79"/>
    <w:rsid w:val="00FF64C1"/>
    <w:rsid w:val="00FF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E1D266"/>
  <w15:docId w15:val="{77B361A2-ADEE-448A-B435-779F2962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F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FA0"/>
    <w:rPr>
      <w:rFonts w:asciiTheme="majorHAnsi" w:eastAsiaTheme="majorEastAsia" w:hAnsiTheme="majorHAnsi" w:cstheme="majorBidi"/>
      <w:sz w:val="18"/>
      <w:szCs w:val="18"/>
    </w:rPr>
  </w:style>
  <w:style w:type="paragraph" w:styleId="a5">
    <w:name w:val="header"/>
    <w:basedOn w:val="a"/>
    <w:link w:val="a6"/>
    <w:uiPriority w:val="99"/>
    <w:unhideWhenUsed/>
    <w:rsid w:val="001358D0"/>
    <w:pPr>
      <w:tabs>
        <w:tab w:val="center" w:pos="4252"/>
        <w:tab w:val="right" w:pos="8504"/>
      </w:tabs>
      <w:snapToGrid w:val="0"/>
    </w:pPr>
  </w:style>
  <w:style w:type="character" w:customStyle="1" w:styleId="a6">
    <w:name w:val="ヘッダー (文字)"/>
    <w:basedOn w:val="a0"/>
    <w:link w:val="a5"/>
    <w:uiPriority w:val="99"/>
    <w:rsid w:val="001358D0"/>
  </w:style>
  <w:style w:type="paragraph" w:styleId="a7">
    <w:name w:val="footer"/>
    <w:basedOn w:val="a"/>
    <w:link w:val="a8"/>
    <w:uiPriority w:val="99"/>
    <w:unhideWhenUsed/>
    <w:rsid w:val="001358D0"/>
    <w:pPr>
      <w:tabs>
        <w:tab w:val="center" w:pos="4252"/>
        <w:tab w:val="right" w:pos="8504"/>
      </w:tabs>
      <w:snapToGrid w:val="0"/>
    </w:pPr>
  </w:style>
  <w:style w:type="character" w:customStyle="1" w:styleId="a8">
    <w:name w:val="フッター (文字)"/>
    <w:basedOn w:val="a0"/>
    <w:link w:val="a7"/>
    <w:uiPriority w:val="99"/>
    <w:rsid w:val="001358D0"/>
  </w:style>
  <w:style w:type="paragraph" w:styleId="a9">
    <w:name w:val="List Paragraph"/>
    <w:basedOn w:val="a"/>
    <w:uiPriority w:val="34"/>
    <w:qFormat/>
    <w:rsid w:val="009B7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加東市教育委員会</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加東市教育委員会</dc:creator>
  <cp:lastModifiedBy>784541</cp:lastModifiedBy>
  <cp:revision>37</cp:revision>
  <cp:lastPrinted>2024-03-04T11:51:00Z</cp:lastPrinted>
  <dcterms:created xsi:type="dcterms:W3CDTF">2019-03-11T14:21:00Z</dcterms:created>
  <dcterms:modified xsi:type="dcterms:W3CDTF">2024-03-04T11:56:00Z</dcterms:modified>
</cp:coreProperties>
</file>